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3" w:rsidRDefault="00CB72D3" w:rsidP="0006333F">
      <w:pPr>
        <w:spacing w:after="0" w:line="240" w:lineRule="auto"/>
        <w:ind w:right="-31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АМР </w:t>
      </w:r>
    </w:p>
    <w:p w:rsidR="00275B88" w:rsidRDefault="00275B88" w:rsidP="00275B88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70BC7B" wp14:editId="07FB7475">
            <wp:extent cx="1866900" cy="1352550"/>
            <wp:effectExtent l="0" t="0" r="0" b="0"/>
            <wp:docPr id="4" name="Рисунок 4" descr="C:\Users\Cdut3\Downloads\печать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ut3\Downloads\печать без фон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2D" w:rsidRDefault="00CB72D3" w:rsidP="00275B88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И.А. Павловская</w:t>
      </w: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Директор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ДО «ЦДЮТ» </w:t>
      </w:r>
    </w:p>
    <w:p w:rsidR="00CB72D3" w:rsidRDefault="00375F80" w:rsidP="00275B8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3625" cy="1383152"/>
            <wp:effectExtent l="0" t="0" r="0" b="7620"/>
            <wp:docPr id="1" name="Рисунок 1" descr="C:\Users\1\Desktop\КОНКУРСЫ В РАБОТЕ\печати\Садыков подпись+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Ы В РАБОТЕ\печати\Садыков подпись+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8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80" w:rsidRDefault="00375F80" w:rsidP="00275B8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2D3" w:rsidRDefault="00477D45" w:rsidP="0006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Т.Р. Садыков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B72D3" w:rsidSect="00CB72D3">
          <w:footerReference w:type="default" r:id="rId10"/>
          <w:pgSz w:w="11909" w:h="16834"/>
          <w:pgMar w:top="720" w:right="720" w:bottom="720" w:left="1560" w:header="578" w:footer="720" w:gutter="0"/>
          <w:pgNumType w:start="0"/>
          <w:cols w:num="2" w:space="2279"/>
          <w:noEndnote/>
          <w:titlePg/>
          <w:docGrid w:linePitch="299"/>
        </w:sectPr>
      </w:pPr>
    </w:p>
    <w:p w:rsidR="00E9092D" w:rsidRPr="00DD2BA6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C159F0" w:rsidRDefault="00E9092D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о муниципальном этапе </w:t>
      </w:r>
      <w:r w:rsidR="009543B4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Национально</w:t>
      </w:r>
      <w:r w:rsid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го </w:t>
      </w:r>
      <w:r w:rsidR="00C159F0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детского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</w:p>
    <w:p w:rsidR="00E9092D" w:rsidRDefault="009543B4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фестиваля</w:t>
      </w:r>
      <w:r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народного</w:t>
      </w:r>
      <w:r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тво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рчества «Без бергә»</w:t>
      </w:r>
    </w:p>
    <w:p w:rsidR="00C159F0" w:rsidRPr="009543B4" w:rsidRDefault="00C159F0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E9092D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4608CE" w:rsidRPr="004608CE" w:rsidRDefault="004608CE" w:rsidP="0006333F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Настоящее Положение определяет порядок и регламент проведения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Муниципального этапа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Национального </w:t>
      </w:r>
      <w:r w:rsidR="00C159F0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детского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фестиваля </w:t>
      </w:r>
      <w:r w:rsidR="00C159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народного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творчества</w:t>
      </w:r>
      <w:r w:rsidR="00CB72D3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«Без бергә</w:t>
      </w:r>
      <w:r w:rsidR="00CB72D3" w:rsidRP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484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(далее Фестиваль) 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20</w:t>
      </w:r>
      <w:r w:rsidR="00477D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году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рамках Фестиваля проводится конкурс народного</w:t>
      </w:r>
      <w:r w:rsidR="00C159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творчества и </w:t>
      </w:r>
      <w:r w:rsidR="00477D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выставка </w:t>
      </w:r>
      <w:r w:rsidR="00477D45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декоративно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-прикладных изделий «Сувен</w:t>
      </w:r>
      <w:r w:rsidR="00E9704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иры России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 (далее - Конкурс)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E9092D" w:rsidRPr="00DD2BA6" w:rsidRDefault="00484F2A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Организаторы Фестиваля</w:t>
      </w:r>
      <w:r w:rsidR="00E9092D"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E9092D" w:rsidRPr="00DD2BA6" w:rsidRDefault="00E9092D" w:rsidP="00063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E9092D" w:rsidRPr="00DD2BA6" w:rsidRDefault="00484F2A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  <w:r w:rsidR="00E9092D"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0D4E52" w:rsidRDefault="004608CE" w:rsidP="000633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0D4E52"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ностям этнокультурного наследия России.</w:t>
      </w:r>
    </w:p>
    <w:p w:rsidR="004608CE" w:rsidRPr="004608CE" w:rsidRDefault="004608CE" w:rsidP="00063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9704F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учащихся через стимулирование интереса к народной культуре, воспитание уважения к народной культуре и искусству;</w:t>
      </w:r>
    </w:p>
    <w:p w:rsidR="000D4E52" w:rsidRPr="000D4E52" w:rsidRDefault="00E9704F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4E52"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талантливых детей в реализации их творческого потенциала, стимулирование к дальнейшему творческому росту юных талантов, через интерес к народной культуре;</w:t>
      </w:r>
    </w:p>
    <w:p w:rsidR="000D4E52" w:rsidRPr="000D4E52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0D4E52" w:rsidRPr="002566E6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пространства для проявление семейных талантов, творческих способностей </w:t>
      </w:r>
      <w:r w:rsidR="002566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каждого из родителей и педагогов.</w:t>
      </w:r>
    </w:p>
    <w:p w:rsidR="00E9092D" w:rsidRPr="00DD2BA6" w:rsidRDefault="00E9092D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Фестиваля:</w:t>
      </w:r>
    </w:p>
    <w:p w:rsidR="00E9092D" w:rsidRDefault="00900FDD" w:rsidP="0006333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</w:t>
      </w:r>
      <w:r w:rsidR="00E9092D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Фестивале приглашаются учащиеся, творческие коллективы образовательных учреждений подведомственных Управлению образования АМР.</w:t>
      </w:r>
    </w:p>
    <w:p w:rsidR="001314C0" w:rsidRDefault="001314C0" w:rsidP="0006333F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муниципального этапа Фестиваля-конкурса (Лауреаты 1степени в каждой категории, в каждой номинации и в каждой возрастной группе) получают </w:t>
      </w: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официальное приглашение на </w:t>
      </w:r>
      <w:r w:rsidR="00477D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конкурса</w:t>
      </w:r>
      <w:r w:rsidR="004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(зональный этап конкурса не предусмотрен)</w:t>
      </w: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A3C" w:rsidRPr="004608CE" w:rsidRDefault="00A50A3C" w:rsidP="0006333F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A3C">
        <w:rPr>
          <w:rFonts w:ascii="Times New Roman" w:eastAsia="Times New Roman" w:hAnsi="Times New Roman" w:cs="Times New Roman"/>
          <w:sz w:val="28"/>
          <w:szCs w:val="28"/>
          <w:lang w:eastAsia="ar-SA"/>
        </w:rPr>
        <w:t>Победители Фестиваля направляются для участия в отборочных (заочных) турах Большого всероссийского фестиваля детского и юношеского творчества, в том числе для детей с ограниченными возможностями здоровья (с международным участием) и Всероссийского детского фестиваля народной культуры «Наследники традиций» в соответствие с Положениями.</w:t>
      </w:r>
    </w:p>
    <w:p w:rsidR="00E9092D" w:rsidRPr="00DD2BA6" w:rsidRDefault="00484F2A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131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проведения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</w:t>
      </w:r>
    </w:p>
    <w:p w:rsidR="00900FDD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Фестиваль проводитс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>я:</w:t>
      </w:r>
    </w:p>
    <w:p w:rsidR="00900FDD" w:rsidRDefault="00FC07E6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 – муниципальный </w:t>
      </w:r>
      <w:r w:rsidR="00B33FB3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477D4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477D4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</w:t>
      </w:r>
      <w:r w:rsidR="00477D4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Формат участия – 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ЗАОЧНЫЙ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46352" w:rsidRDefault="00B278CD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1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прием заявок и работ</w:t>
      </w:r>
    </w:p>
    <w:p w:rsidR="00246352" w:rsidRDefault="00B278CD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21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 марта 2022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подведение итогов</w:t>
      </w:r>
    </w:p>
    <w:p w:rsidR="00246352" w:rsidRDefault="00246352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 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ar-SA"/>
        </w:rPr>
        <w:t>28 марта 2022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награждение</w:t>
      </w:r>
    </w:p>
    <w:p w:rsidR="00900FDD" w:rsidRDefault="00B278C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 – 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республиканский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(даты уточняются)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г. Казань (заочно</w:t>
      </w:r>
      <w:r w:rsidR="00484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 основании видео материала конкурсных выступлений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484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этапа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542749" w:rsidRDefault="00542749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2A" w:rsidRDefault="00484F2A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Word (не сканированные) в книжной ориентации, в электронном виде.   </w:t>
      </w:r>
    </w:p>
    <w:p w:rsidR="00246352" w:rsidRDefault="00246352" w:rsidP="0006333F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заявке указать ссылку без временного ограничения доступа на конкурсный материал (видео выступлений), загруженный на сайт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Pr="002E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открытом доступе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рганизаторы не несут ответственности за конкурсные работы без доступа к просмотру, и не соответствующие требуемому формату. Данные работы рассмат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риваться и оцениваться не будут).</w:t>
      </w:r>
    </w:p>
    <w:p w:rsidR="00DA73F5" w:rsidRDefault="00E9092D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ar-SA"/>
        </w:rPr>
        <w:t>с 1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по 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ar-SA"/>
        </w:rPr>
        <w:t>2г.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«ЦДЮТ» 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A73F5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/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пометкой: «Без бергэ. </w:t>
      </w:r>
      <w:r w:rsidR="00FC07E6" w:rsidRPr="002463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учреждения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39B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«Без бергэ. МБОУ «СОШ №1».</w:t>
      </w:r>
    </w:p>
    <w:p w:rsidR="00E9092D" w:rsidRPr="00DD2BA6" w:rsidRDefault="00E9092D" w:rsidP="000633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 Диляра Марсовна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3F5" w:rsidRP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E97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(8553)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33-49-75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Фестиваля 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Творческие работы, выступления коллективов оцениваются </w:t>
      </w:r>
      <w:r w:rsidR="001A5584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номинациям и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возрастным группам.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B0432B" w:rsidRPr="00DD2BA6" w:rsidRDefault="00B0432B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Лучшие 3 работы в каждой номинации и в каждой возрастной категории направляются на </w:t>
      </w:r>
      <w:r w:rsidR="00B27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</w:t>
      </w:r>
      <w:r w:rsidR="00D93C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B72" w:rsidRPr="00D93CCA" w:rsidRDefault="00142B72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5.7. По окончанию конкурса лауреаты и участники конкурса получают </w:t>
      </w:r>
      <w:r w:rsidRPr="00D93CC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дипломы и грамоты в электронном виде.</w:t>
      </w:r>
    </w:p>
    <w:p w:rsidR="00275B88" w:rsidRDefault="00275B88" w:rsidP="00275B88">
      <w:pPr>
        <w:shd w:val="clear" w:color="auto" w:fill="FFFFFF"/>
        <w:tabs>
          <w:tab w:val="left" w:pos="2625"/>
        </w:tabs>
        <w:spacing w:after="0" w:line="240" w:lineRule="auto"/>
        <w:ind w:right="25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lastRenderedPageBreak/>
        <w:tab/>
      </w:r>
    </w:p>
    <w:p w:rsidR="00E9092D" w:rsidRPr="00DD2BA6" w:rsidRDefault="00E9092D" w:rsidP="00275B88">
      <w:pPr>
        <w:shd w:val="clear" w:color="auto" w:fill="FFFFFF"/>
        <w:tabs>
          <w:tab w:val="left" w:pos="2625"/>
        </w:tabs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="0029406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</w:t>
      </w:r>
    </w:p>
    <w:p w:rsidR="009543B4" w:rsidRDefault="00DF385F" w:rsidP="0006333F">
      <w:pPr>
        <w:tabs>
          <w:tab w:val="left" w:pos="4395"/>
          <w:tab w:val="left" w:pos="591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15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="009543B4" w:rsidRPr="00C15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 народного творчества</w:t>
      </w:r>
    </w:p>
    <w:p w:rsidR="009543B4" w:rsidRPr="00D93CCA" w:rsidRDefault="00DF385F" w:rsidP="0006333F">
      <w:pPr>
        <w:pStyle w:val="a7"/>
        <w:widowControl w:val="0"/>
        <w:numPr>
          <w:ilvl w:val="1"/>
          <w:numId w:val="1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Тематика: «</w:t>
      </w:r>
      <w:bookmarkStart w:id="0" w:name="bookmark20"/>
      <w:bookmarkStart w:id="1" w:name="bookmark21"/>
      <w:bookmarkStart w:id="2" w:name="_Hlk30943532"/>
      <w:r w:rsidR="009F2F69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Милее нет на свете края, о Русь, о Родина моя…» Ф.Сологуб</w:t>
      </w:r>
    </w:p>
    <w:p w:rsidR="009543B4" w:rsidRPr="00D93CCA" w:rsidRDefault="00DF385F" w:rsidP="0006333F">
      <w:pPr>
        <w:pStyle w:val="a7"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</w:t>
      </w:r>
      <w:r w:rsidR="009543B4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keepNext/>
        <w:keepLines/>
        <w:widowControl w:val="0"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младшая группа от 7до12 лет;</w:t>
      </w:r>
    </w:p>
    <w:p w:rsidR="009543B4" w:rsidRPr="009543B4" w:rsidRDefault="009543B4" w:rsidP="0006333F">
      <w:pPr>
        <w:keepNext/>
        <w:keepLines/>
        <w:widowControl w:val="0"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старшая группа от 13до18 лет.</w:t>
      </w:r>
    </w:p>
    <w:p w:rsidR="009543B4" w:rsidRPr="00D93CCA" w:rsidRDefault="009543B4" w:rsidP="0006333F">
      <w:pPr>
        <w:pStyle w:val="a7"/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DF3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Категории:</w:t>
      </w:r>
      <w:bookmarkEnd w:id="0"/>
      <w:bookmarkEnd w:id="1"/>
    </w:p>
    <w:bookmarkEnd w:id="2"/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общеобразовательные организации </w:t>
      </w:r>
      <w:bookmarkStart w:id="3" w:name="_Hlk3095370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Республики Татарстан </w:t>
      </w:r>
      <w:bookmarkStart w:id="4" w:name="_Hlk3071712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регионов </w:t>
      </w:r>
      <w:bookmarkEnd w:id="3"/>
      <w:bookmarkEnd w:id="4"/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образовательные организации дополнительного образования детей системы образования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регионов </w:t>
      </w:r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Федерации;</w:t>
      </w:r>
    </w:p>
    <w:p w:rsid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специальные общеобразовательные школы, дети с ограниченными возможностями здоровья, социальные учреждения (детские дома, школы- интернаты и коррекционные школы)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регионов Российской Федерации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50A3C" w:rsidRPr="00A50A3C" w:rsidRDefault="00A50A3C" w:rsidP="00A50A3C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50A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Участники из УДО, СОШ и дети с ОВЗ не разделяются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подгруппы</w:t>
      </w:r>
      <w:r w:rsidRPr="00A50A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543B4" w:rsidRPr="003871FA" w:rsidRDefault="009543B4" w:rsidP="0006333F">
      <w:pPr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bookmarkStart w:id="5" w:name="bookmark22"/>
      <w:bookmarkStart w:id="6" w:name="bookmark2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3871F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Номинации Конкурса:</w:t>
      </w:r>
      <w:bookmarkEnd w:id="5"/>
      <w:bookmarkEnd w:id="6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Народный вокал </w:t>
      </w:r>
      <w:bookmarkStart w:id="7" w:name="_Hlk3092572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(соло);</w:t>
      </w:r>
    </w:p>
    <w:bookmarkEnd w:id="7"/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Народный вокальный ансамбль (дуэт, трио, квартет, хор); </w:t>
      </w:r>
      <w:bookmarkStart w:id="8" w:name="_Hlk30929209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Жестовое пение (соло)</w:t>
      </w:r>
      <w:bookmarkEnd w:id="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Start w:id="9" w:name="_Hlk30931093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Жестовое пение (дуэт, трио, квартет, хор);</w:t>
      </w:r>
      <w:bookmarkEnd w:id="9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Хореография (фольклорный танец, народный танец, народный стилизованный танец);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Инструментальный ансамбль (фольклорно-инструментальный ансамбль, ансамбль народных инструментов);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Художественное чтение (сказки народов России, эпос, легенда, байет, предания);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 мод (этнографический костюм, современный костюм);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0" w:name="_Hlk3095312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Театральное творчество </w:t>
      </w:r>
      <w:bookmarkStart w:id="11" w:name="_Hlk30953409"/>
      <w:bookmarkEnd w:id="1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предания).</w:t>
      </w:r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2" w:name="_Hlk30953563"/>
      <w:bookmarkEnd w:id="1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Инклюзивный театр</w:t>
      </w:r>
      <w:bookmarkStart w:id="13" w:name="bookmark24"/>
      <w:bookmarkStart w:id="14" w:name="bookmark25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End w:id="1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предания);</w:t>
      </w:r>
    </w:p>
    <w:p w:rsidR="009543B4" w:rsidRPr="00294068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294068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Специальные номинации:</w:t>
      </w:r>
      <w:bookmarkEnd w:id="13"/>
      <w:bookmarkEnd w:id="14"/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«Творческая семья»;</w:t>
      </w:r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«Крылья творчества» (педагоги дополнительного образования).</w:t>
      </w:r>
    </w:p>
    <w:p w:rsidR="009543B4" w:rsidRPr="00726CBC" w:rsidRDefault="009543B4" w:rsidP="0006333F">
      <w:pPr>
        <w:widowControl w:val="0"/>
        <w:numPr>
          <w:ilvl w:val="1"/>
          <w:numId w:val="19"/>
        </w:numPr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3871F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Условия участия</w:t>
      </w:r>
    </w:p>
    <w:p w:rsidR="00726CBC" w:rsidRPr="00726CBC" w:rsidRDefault="00726CBC" w:rsidP="00726CBC">
      <w:pPr>
        <w:widowControl w:val="0"/>
        <w:shd w:val="clear" w:color="auto" w:fill="FFFF00"/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НОМЕРА, ПРЕДСТАВЛЕННЫЕ В ПРЕДЫДУЩЕМ ФЕСТИВАЛЕ (2021г), В ЭТОМ ГОДУ К УЧАСТИЮ НЕ ДОПУСКАЮТСЯ!!! </w:t>
      </w:r>
    </w:p>
    <w:p w:rsidR="009543B4" w:rsidRPr="00294068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Номинация «Народный вокал» (соло)</w:t>
      </w:r>
      <w:r w:rsidR="00FC07E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24635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5" w:name="_Hlk3093177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Солист представляет одно выступление. Продолжительность выступления не должна превышать 4 минуты.</w:t>
      </w:r>
    </w:p>
    <w:bookmarkEnd w:id="15"/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вокалистов под фонограмму «плюс», а также с записанными БЭК-вокальными партиями.</w:t>
      </w:r>
    </w:p>
    <w:p w:rsidR="009543B4" w:rsidRPr="00DE1093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DE109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Критерии оценки </w:t>
      </w:r>
      <w:bookmarkStart w:id="16" w:name="_Hlk30934029"/>
      <w:r w:rsidRPr="00DE109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конкурсных выступлений:</w:t>
      </w:r>
      <w:bookmarkEnd w:id="16"/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оригинальность номера;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соответствие музыкального оформления песенному репертуару; 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общее впечатление.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«Народный вокальный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(вокально-хореографическая композиция)</w:t>
      </w:r>
      <w:r w:rsidR="002940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7" w:name="_Hlk3093647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Допускаются к участию коллективные выступления </w:t>
      </w:r>
      <w:bookmarkEnd w:id="17"/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(дуэт, трио, квартет, хор).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программу, в которую должны войти лучшие образцы фольклора во всем его жанровом разнообразии (обрядовый, музыкально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песенный, словесный, игровой, народный театр и т.д.).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под фонограмму «плюс», а также с записанными БЭК-вокальными партиями.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Продолжительность выступления не должна превышать 4 минут.</w:t>
      </w:r>
    </w:p>
    <w:p w:rsidR="009543B4" w:rsidRPr="00DE1093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bookmarkStart w:id="18" w:name="bookmark38"/>
      <w:bookmarkStart w:id="19" w:name="bookmark39"/>
      <w:bookmarkStart w:id="20" w:name="_Hlk30934046"/>
      <w:r w:rsidRPr="00DE109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Критерии оценки конкурсных выступлений:</w:t>
      </w:r>
      <w:bookmarkEnd w:id="18"/>
      <w:bookmarkEnd w:id="19"/>
    </w:p>
    <w:bookmarkEnd w:id="20"/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художественная ценность репертуара, этнографическая точность;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уровень сценического воплощения фольклора;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подбор репертуара, костюмы, реквизит;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танцевального оформления песенному репертуару.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«Жестовое пение»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участия приглашаются творческие коллективы и отдельные исполнители с нарушениями слуха.</w:t>
      </w:r>
    </w:p>
    <w:p w:rsidR="009543B4" w:rsidRPr="00DE1093" w:rsidRDefault="009543B4" w:rsidP="0006333F">
      <w:pPr>
        <w:keepNext/>
        <w:keepLines/>
        <w:widowControl w:val="0"/>
        <w:tabs>
          <w:tab w:val="left" w:pos="0"/>
          <w:tab w:val="left" w:pos="709"/>
        </w:tabs>
        <w:spacing w:after="0" w:line="240" w:lineRule="auto"/>
        <w:ind w:left="710" w:hanging="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DE1093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widowControl w:val="0"/>
        <w:tabs>
          <w:tab w:val="left" w:pos="-142"/>
          <w:tab w:val="left" w:pos="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06333F">
      <w:pPr>
        <w:widowControl w:val="0"/>
        <w:tabs>
          <w:tab w:val="left" w:pos="-142"/>
          <w:tab w:val="left" w:pos="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9543B4" w:rsidRDefault="00294068" w:rsidP="0006333F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исполнитель или творческий коллектив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представляет одно выступление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 и задачам Фестиваля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Продолжительность выступления не должна превышать 4 минуты. 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 конкурсных выступлений: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художественный уровень исполнительского мастерства, выразительность, артистичность; 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точность выполнения жестов, их образность и осмысленность; 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синхронность жестового исполнения с проговариванием слов;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творческом номере оригинальных решений в постановке и исполнении;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вид, костюмы, художественное оформление;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исполнителей;</w:t>
      </w:r>
    </w:p>
    <w:p w:rsidR="00294068" w:rsidRPr="00294068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1" w:name="bookmark32"/>
      <w:bookmarkStart w:id="22" w:name="bookmark3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ab/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«Хореография»</w:t>
      </w:r>
      <w:bookmarkEnd w:id="21"/>
      <w:bookmarkEnd w:id="22"/>
      <w:r w:rsidR="00246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или солист представляет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Народные танцы с выдержкой стиля, техники и музыки.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Включает исполнение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4 минут по одному из направлений: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фольклорный танец (обрядные формы хореографии); народно-сценический танец (традиционные формы);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стилизованный танец (инновационные формы народной хореографии).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Критерии оценки конкурсных выступлений: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сценичность (костюм, реквизит, культура исполнения);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композиционное построение номера;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3" w:name="_Hlk30931696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</w:t>
      </w:r>
      <w:bookmarkEnd w:id="23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зрелищность (выразительность номера).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Номинация «Инструментальный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(традиционные наигрыши, народные песни, народная музыка, обработки народных песен) </w:t>
      </w:r>
    </w:p>
    <w:p w:rsidR="00BF6DF2" w:rsidRDefault="00BF6DF2" w:rsidP="0006333F">
      <w:pPr>
        <w:pStyle w:val="a7"/>
        <w:tabs>
          <w:tab w:val="left" w:pos="0"/>
          <w:tab w:val="left" w:pos="1134"/>
          <w:tab w:val="left" w:pos="171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9543B4" w:rsidRPr="00BF6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Фольклорный инструментальный ансамбль 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(рожок, дудочка, ложки, трещотки, коробочки, колокольчики, бубны и т.д.);</w:t>
      </w:r>
    </w:p>
    <w:p w:rsidR="009543B4" w:rsidRPr="00BF6DF2" w:rsidRDefault="00BF6DF2" w:rsidP="0006333F">
      <w:pPr>
        <w:pStyle w:val="a7"/>
        <w:tabs>
          <w:tab w:val="left" w:pos="0"/>
          <w:tab w:val="left" w:pos="1134"/>
          <w:tab w:val="left" w:pos="171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9543B4" w:rsidRPr="00BF6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Ансамбль народных инструментов 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(однородные либо смешанные ансамбли народных инструментов: струнные, духовые, ударные, баян, аккордеон, гармонь).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одно музыкальное произведение. Продолжительность выступления не должна превышать 4 минуты. 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bookmarkStart w:id="24" w:name="bookmark40"/>
      <w:bookmarkStart w:id="25" w:name="bookmark41"/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Критерии оценки выступления коллективов:</w:t>
      </w:r>
      <w:bookmarkEnd w:id="24"/>
      <w:bookmarkEnd w:id="25"/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музыкальность, художественная трактовка музыкального произведения; самобытность и уникальность художественного материала;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сложность репертуара, соответствие конкурсной программы возрасту участников;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сценическая культура,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национальный колорит (костюм, национальные музыкальные инструменты, атрибутика).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6" w:name="bookmark42"/>
      <w:bookmarkStart w:id="27" w:name="bookmark4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«Художественное чтение»</w:t>
      </w:r>
      <w:bookmarkEnd w:id="26"/>
      <w:bookmarkEnd w:id="27"/>
      <w:r w:rsidR="0038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Участники исполняют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произведение: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прозаическое, поэтическое или эпическое (сказки народов России, эпос, легенда, байет, предания), продолжительностью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3 минут.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543B4" w:rsidRPr="0052531A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Критерии оценки конкурсных выступлений: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мастерство;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 и эмоциональность исполнения;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выбора текста;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исполнителей.</w:t>
      </w:r>
    </w:p>
    <w:p w:rsidR="003871FA" w:rsidRDefault="009543B4" w:rsidP="003871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«Театр мод»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(народный костюм)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 соответствии с национальными традициями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народов России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одежде)</w:t>
      </w:r>
      <w:r w:rsidR="00294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543B4" w:rsidRPr="009543B4" w:rsidRDefault="00294068" w:rsidP="003871FA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Коллективы-участники могут представить одну коллекцию.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  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демонстрации коллекции не более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3 минут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294068" w:rsidRDefault="009543B4" w:rsidP="0006333F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40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4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«Этнографический костюм»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мастерство (степень сложности) и эстетический уровень демонстрации коллекции;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294068" w:rsidRDefault="009543B4" w:rsidP="0006333F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40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4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«Современный костюм»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(степень сложности) и эстетический уровень демонстрации коллекции;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8" w:name="_Hlk30953580"/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28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bookmarkStart w:id="29" w:name="_Hlk30954002"/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(сказки народов России, </w:t>
      </w:r>
      <w:r w:rsidR="0029406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эпос, легенда, байет, предания) 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Театральные коллективы, «театр одного актера» представляют одну постановку (фрагмент сказки, легенды, предания, байета)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минут.</w:t>
      </w:r>
      <w:bookmarkEnd w:id="29"/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Инклюзивный театр»</w:t>
      </w:r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(сказки народов России, эпос, легенда, байет, предания)</w:t>
      </w:r>
      <w:r w:rsidR="0029406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9543B4" w:rsidRDefault="002E10FC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Инклюзивные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театральные коллективы, «театр одного актера»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готовят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одну постановку (фрагмент сказки, легенды, предания, байета)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минут. </w:t>
      </w:r>
    </w:p>
    <w:p w:rsidR="009543B4" w:rsidRPr="0052531A" w:rsidRDefault="00B76C99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3B4" w:rsidRPr="0052531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97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Критерии оценки конкурсных выступлений: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эстетическая и художественная ценность представленного спектакля;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709"/>
          <w:tab w:val="left" w:pos="100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актуальность выбранной темы и современное прочтение постановки;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индивидуальность режиссерского решения, новаторство творческих идей в постановке спектакля;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7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художественный уровень актерских работ, выразительность, ансамблевость, партнерство;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художественное решение спектакля (сценография и костюмы);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0" w:name="_Hlk30954417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музыкальное решение спектакля (музыкальный ряд);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применение выразительных средств в постановке спектакля (если есть световое решение спектакля, видеоряд, лазерная 3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-проекция и другое);</w:t>
      </w:r>
    </w:p>
    <w:bookmarkEnd w:id="30"/>
    <w:p w:rsid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исполнителей,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задачам Фестиваля.</w:t>
      </w:r>
    </w:p>
    <w:p w:rsidR="009543B4" w:rsidRPr="003871F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tt-RU" w:eastAsia="ru-RU"/>
        </w:rPr>
      </w:pPr>
      <w:r w:rsidRPr="003871F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tt-RU" w:eastAsia="ru-RU"/>
        </w:rPr>
        <w:t xml:space="preserve">Специальные номинации: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«Творческая семья»</w:t>
      </w:r>
    </w:p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номинации являются семейные творческие коллективы: семейный ансамбль, семейный театр и др.</w:t>
      </w:r>
    </w:p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Жанры: вокальный, танцевальный, музыкальный, театральный, оригинальный, устное творчество, пантомима.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– до 3 минут.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сложность исполнения номера;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всех членов семьи;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«Крылья творчества» (педагоги дополнительного образования)</w:t>
      </w:r>
      <w:bookmarkStart w:id="31" w:name="_Hlk30941805"/>
    </w:p>
    <w:bookmarkEnd w:id="31"/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до 3 минут.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32" w:name="_Hlk30947345"/>
      <w:r w:rsidRPr="005253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оценки:</w:t>
      </w:r>
    </w:p>
    <w:bookmarkEnd w:id="32"/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исполнения номера;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06333F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9543B4" w:rsidRPr="009543B4" w:rsidRDefault="00DF385F" w:rsidP="0006333F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7</w:t>
      </w:r>
      <w:r w:rsidR="00BF6DF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. Выставка </w:t>
      </w:r>
      <w:r w:rsidR="009543B4" w:rsidRPr="009543B4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декоративно-прикладных изделий</w:t>
      </w:r>
      <w:r w:rsidR="00BF6DF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</w:t>
      </w:r>
      <w:r w:rsidR="00BF6DF2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>«Сувениры России</w:t>
      </w:r>
      <w:r w:rsidR="009543B4" w:rsidRPr="009543B4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>»</w:t>
      </w:r>
    </w:p>
    <w:p w:rsidR="009543B4" w:rsidRPr="00B76C99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.1.</w:t>
      </w:r>
      <w:r w:rsidR="009543B4" w:rsidRPr="009543B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Тематика: «</w:t>
      </w:r>
      <w:r w:rsidR="009543B4" w:rsidRPr="00B76C99">
        <w:rPr>
          <w:rFonts w:ascii="Times New Roman" w:eastAsia="+mn-ea" w:hAnsi="Times New Roman" w:cs="Times New Roman"/>
          <w:bCs/>
          <w:i/>
          <w:kern w:val="24"/>
          <w:sz w:val="28"/>
          <w:szCs w:val="28"/>
          <w:lang w:eastAsia="ru-RU"/>
        </w:rPr>
        <w:t>В истории твоей - мои истоки…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»</w:t>
      </w:r>
      <w:bookmarkStart w:id="33" w:name="_Hlk30944749"/>
      <w:r w:rsidR="009543B4" w:rsidRPr="00B76C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Гарай Рахим</w:t>
      </w:r>
    </w:p>
    <w:bookmarkEnd w:id="33"/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9543B4"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Возрастные группы: 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от 7до12 лет;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от 13до 17 лет.</w:t>
      </w:r>
    </w:p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43B4"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Категории: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дополнительного образования детей системы образования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.4. </w:t>
      </w:r>
      <w:r w:rsidR="00BF6DF2" w:rsidRP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Выставки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43B4" w:rsidRPr="009543B4" w:rsidRDefault="009543B4" w:rsidP="0006333F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«Декоративно-прикладное изделие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работы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изготовленные в традициях народной</w:t>
      </w:r>
      <w:r w:rsidRPr="009543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ремесленной) культуры,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разнообразного материала (ткани, нити, кожи, дерева, бересты, глины, металла и пр., кроме джута),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отвечающие цели и задачам Фестиваля.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должны быть выполнены в 20</w:t>
      </w:r>
      <w:r w:rsid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</w:t>
      </w:r>
    </w:p>
    <w:p w:rsidR="009543B4" w:rsidRPr="009543B4" w:rsidRDefault="00DF385F" w:rsidP="0006333F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«Лучшая выставочная экспозиция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»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9543B4" w:rsidRDefault="009543B4" w:rsidP="0006333F">
      <w:pPr>
        <w:widowControl w:val="0"/>
        <w:numPr>
          <w:ilvl w:val="0"/>
          <w:numId w:val="17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28" w:hanging="21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номинация «Семейная династия мастеров».</w:t>
      </w:r>
    </w:p>
    <w:p w:rsidR="00B76C99" w:rsidRPr="00B76C99" w:rsidRDefault="003871FA" w:rsidP="003871F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76C99"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приглашаются семейные династии, представляющие творческие любительские работы в разных жанрах декоративно-прикладного искусства.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изделия заданной теме,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художественный уровень работ,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идеи,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сложность работы,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преданность одному ремеслу,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династический стиль работ.</w:t>
      </w:r>
    </w:p>
    <w:p w:rsidR="00B76C99" w:rsidRPr="00B76C99" w:rsidRDefault="00B76C99" w:rsidP="0006333F">
      <w:pPr>
        <w:widowControl w:val="0"/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</w:r>
      <w:r w:rsidRPr="00B76C99">
        <w:rPr>
          <w:rFonts w:ascii="Times New Roman" w:eastAsia="Courier New" w:hAnsi="Times New Roman" w:cs="Times New Roman"/>
          <w:sz w:val="28"/>
          <w:szCs w:val="28"/>
          <w:lang w:eastAsia="ru-RU"/>
        </w:rPr>
        <w:t>Выста</w:t>
      </w:r>
      <w:r w:rsidR="001F7C01">
        <w:rPr>
          <w:rFonts w:ascii="Times New Roman" w:eastAsia="Courier New" w:hAnsi="Times New Roman" w:cs="Times New Roman"/>
          <w:sz w:val="28"/>
          <w:szCs w:val="28"/>
          <w:lang w:eastAsia="ru-RU"/>
        </w:rPr>
        <w:t>вка оформляется в едином стиле (</w:t>
      </w:r>
      <w:r w:rsidR="006039B0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например: </w:t>
      </w:r>
      <w:r w:rsidR="001F7C01">
        <w:rPr>
          <w:rFonts w:ascii="Times New Roman" w:eastAsia="Courier New" w:hAnsi="Times New Roman" w:cs="Times New Roman"/>
          <w:sz w:val="28"/>
          <w:szCs w:val="28"/>
          <w:lang w:eastAsia="ru-RU"/>
        </w:rPr>
        <w:t>Выставка вышитых подушек, выставка гончарного мастерства и т.д.)</w:t>
      </w:r>
    </w:p>
    <w:p w:rsidR="00BF6DF2" w:rsidRDefault="00DF385F" w:rsidP="0006333F">
      <w:pPr>
        <w:tabs>
          <w:tab w:val="left" w:pos="0"/>
          <w:tab w:val="left" w:pos="1134"/>
        </w:tabs>
        <w:suppressAutoHyphens/>
        <w:spacing w:after="200" w:line="24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7</w:t>
      </w:r>
      <w:r w:rsidR="009543B4" w:rsidRPr="009543B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.5.</w:t>
      </w:r>
      <w:r w:rsidR="009543B4" w:rsidRPr="009543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="009543B4" w:rsidRPr="00BF6DF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Условия и с</w:t>
      </w:r>
      <w:r w:rsidR="00BF6DF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роки проведения Выставки</w:t>
      </w:r>
    </w:p>
    <w:p w:rsidR="00B33FB3" w:rsidRDefault="00B33FB3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76C99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Выставка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с 21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 202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базе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ДО «ЦДЮТ»</w:t>
      </w:r>
    </w:p>
    <w:p w:rsidR="003871FA" w:rsidRDefault="00B33FB3" w:rsidP="00275B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Заявки на участие в выставке принимаются в электронном виде 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с 1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по 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«ЦДЮТ» 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3" w:history="1"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3871FA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/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пометкой: «Без бергэ. </w:t>
      </w:r>
      <w:r w:rsidR="003871FA" w:rsidRPr="002463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учреждения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43B4" w:rsidRPr="009543B4" w:rsidRDefault="00B33FB3" w:rsidP="0006333F">
      <w:pPr>
        <w:tabs>
          <w:tab w:val="left" w:pos="0"/>
          <w:tab w:val="left" w:pos="1134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екоративно-прикладные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епленной информацией об изделии предоставить до </w:t>
      </w:r>
      <w:r w:rsidR="00726CBC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марта 2022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8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7"/>
      </w:tblGrid>
      <w:tr w:rsidR="009543B4" w:rsidRPr="009543B4" w:rsidTr="000F03A9">
        <w:trPr>
          <w:trHeight w:val="984"/>
        </w:trPr>
        <w:tc>
          <w:tcPr>
            <w:tcW w:w="4787" w:type="dxa"/>
          </w:tcPr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гусь» (изделие из глины)</w:t>
            </w:r>
          </w:p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Катя, 10 лет</w:t>
            </w:r>
          </w:p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9543B4" w:rsidRPr="009543B4" w:rsidRDefault="00B33FB3" w:rsidP="0006333F">
      <w:pPr>
        <w:tabs>
          <w:tab w:val="left" w:pos="0"/>
          <w:tab w:val="left" w:pos="353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каждое декоративно-прикладное изделие необходимо прикрепить табличку размером 2см*8см:</w:t>
      </w: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B88" w:rsidRDefault="00275B88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75B88" w:rsidRDefault="00275B88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543B4" w:rsidRPr="00BF6DF2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представляемым на Выставку изделиям: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rPr>
          <w:rFonts w:ascii="Calibri" w:eastAsia="Times New Roman" w:hAnsi="Calibri" w:cs="Times New Roman"/>
          <w:i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цели и задачам Конкурса;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решение творческих работ;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эстетичность, наглядность, выразительность;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исполнения.  </w:t>
      </w:r>
    </w:p>
    <w:p w:rsidR="00B33FB3" w:rsidRPr="00B33FB3" w:rsidRDefault="00B33FB3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3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B33FB3" w:rsidRDefault="00B33FB3" w:rsidP="0006333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3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окончании конкурса возвращаются.</w:t>
      </w:r>
    </w:p>
    <w:p w:rsidR="00726CBC" w:rsidRPr="00726CBC" w:rsidRDefault="00726CBC" w:rsidP="00726CBC">
      <w:pPr>
        <w:widowControl w:val="0"/>
        <w:shd w:val="clear" w:color="auto" w:fill="FFFF00"/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ИЗДЕЛИЯ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, ПРЕДСТАВЛЕННЫЕ В ПРЕДЫДУЩЕМ ФЕСТИВАЛЕ (2021г), В ЭТОМ ГОДУ К УЧАСТИЮ НЕ ДОПУСКАЮТСЯ!!! </w:t>
      </w:r>
    </w:p>
    <w:p w:rsidR="00726CBC" w:rsidRPr="00726CBC" w:rsidRDefault="00726CBC" w:rsidP="0006333F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0A1" w:rsidRPr="001660A1" w:rsidRDefault="001660A1" w:rsidP="0006333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1660A1" w:rsidRPr="001660A1" w:rsidRDefault="001660A1" w:rsidP="0006333F">
      <w:pPr>
        <w:keepNext/>
        <w:keepLines/>
        <w:spacing w:after="0" w:line="240" w:lineRule="auto"/>
        <w:outlineLvl w:val="1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1660A1" w:rsidRPr="001660A1" w:rsidRDefault="001660A1" w:rsidP="0006333F">
      <w:pPr>
        <w:keepNext/>
        <w:keepLines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  <w:lang w:eastAsia="ru-RU"/>
        </w:rPr>
      </w:pPr>
    </w:p>
    <w:p w:rsidR="001660A1" w:rsidRPr="00B105D6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B105D6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A76AA0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Национальном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детском фестивале народного творчества «Без бергә»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номинациях: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«Хореография», 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Народный вокал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34" w:name="_GoBack"/>
      <w:bookmarkEnd w:id="34"/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Народный ансамбль</w:t>
      </w:r>
      <w:r w:rsidR="00D77F39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 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Инструментальное исполнительство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,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Художественное чтение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 «</w:t>
      </w:r>
      <w:r w:rsidR="00D77F39" w:rsidRPr="00B105D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Творческая 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семья»</w:t>
      </w:r>
      <w:r w:rsidR="00D77F39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 «Крылья творчества»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коллектива, ФИО участника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произведения) и длительность номера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660A1" w:rsidRPr="001660A1" w:rsidRDefault="00275B88" w:rsidP="00A50A3C">
      <w:pPr>
        <w:keepNext/>
        <w:keepLines/>
        <w:tabs>
          <w:tab w:val="left" w:pos="6630"/>
        </w:tabs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660A1"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A76AA0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</w:t>
      </w:r>
      <w:r w:rsidR="00A76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Национальном</w:t>
      </w:r>
      <w:r w:rsidR="00A76AA0"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детском фестивале народного творчества «Без бергә»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Pr="00166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«Театр мод»</w:t>
      </w:r>
      <w:r w:rsidRPr="001660A1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(этнография, костюмы)  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1660A1" w:rsidRPr="001660A1" w:rsidTr="0069637F">
        <w:trPr>
          <w:trHeight w:val="397"/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A2414" w:rsidRDefault="000A2414" w:rsidP="0006333F">
      <w:pPr>
        <w:tabs>
          <w:tab w:val="left" w:pos="6570"/>
        </w:tabs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637F" w:rsidRPr="0069637F" w:rsidRDefault="0069637F" w:rsidP="0006333F">
      <w:pPr>
        <w:tabs>
          <w:tab w:val="left" w:pos="6570"/>
        </w:tabs>
        <w:spacing w:after="20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7B2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3</w:t>
      </w:r>
    </w:p>
    <w:p w:rsidR="0069637F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Заявка на участие </w:t>
      </w:r>
    </w:p>
    <w:p w:rsidR="00A76AA0" w:rsidRPr="00206E06" w:rsidRDefault="0069637F" w:rsidP="0006333F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CD64FE"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>Муниципальном этапе республиканской Выставки</w:t>
      </w:r>
    </w:p>
    <w:p w:rsidR="0069637F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 xml:space="preserve"> декоративно-прикладных изделий</w:t>
      </w:r>
    </w:p>
    <w:p w:rsidR="00A76AA0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 xml:space="preserve"> «Сувениры России», в рамках 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го 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детско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фестивал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я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народного творчества «Без бергә»</w:t>
      </w: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  <w:r w:rsidRPr="006963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сувенирной продукции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образовательной организации, </w:t>
            </w:r>
          </w:p>
          <w:p w:rsidR="0069637F" w:rsidRPr="0069637F" w:rsidRDefault="0069637F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</w:t>
            </w:r>
          </w:p>
          <w:p w:rsidR="0069637F" w:rsidRPr="0069637F" w:rsidRDefault="0069637F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60A1" w:rsidRPr="00DD2BA6" w:rsidRDefault="001660A1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0A1" w:rsidRPr="00DD2BA6" w:rsidSect="00CB72D3">
      <w:type w:val="continuous"/>
      <w:pgSz w:w="11909" w:h="16834"/>
      <w:pgMar w:top="720" w:right="720" w:bottom="720" w:left="720" w:header="578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089" w:rsidRDefault="00CC4089">
      <w:pPr>
        <w:spacing w:after="0" w:line="240" w:lineRule="auto"/>
      </w:pPr>
      <w:r>
        <w:separator/>
      </w:r>
    </w:p>
  </w:endnote>
  <w:endnote w:type="continuationSeparator" w:id="0">
    <w:p w:rsidR="00CC4089" w:rsidRDefault="00CC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9614670"/>
      <w:docPartObj>
        <w:docPartGallery w:val="Page Numbers (Bottom of Page)"/>
        <w:docPartUnique/>
      </w:docPartObj>
    </w:sdtPr>
    <w:sdtEndPr/>
    <w:sdtContent>
      <w:p w:rsidR="0052531A" w:rsidRDefault="005253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A3C">
          <w:rPr>
            <w:noProof/>
          </w:rPr>
          <w:t>7</w:t>
        </w:r>
        <w:r>
          <w:fldChar w:fldCharType="end"/>
        </w:r>
      </w:p>
    </w:sdtContent>
  </w:sdt>
  <w:p w:rsidR="0052531A" w:rsidRDefault="005253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089" w:rsidRDefault="00CC4089">
      <w:pPr>
        <w:spacing w:after="0" w:line="240" w:lineRule="auto"/>
      </w:pPr>
      <w:r>
        <w:separator/>
      </w:r>
    </w:p>
  </w:footnote>
  <w:footnote w:type="continuationSeparator" w:id="0">
    <w:p w:rsidR="00CC4089" w:rsidRDefault="00CC4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680AEC"/>
    <w:multiLevelType w:val="multilevel"/>
    <w:tmpl w:val="9ED860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  <w:b/>
      </w:rPr>
    </w:lvl>
  </w:abstractNum>
  <w:abstractNum w:abstractNumId="2" w15:restartNumberingAfterBreak="0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C958C2"/>
    <w:multiLevelType w:val="hybridMultilevel"/>
    <w:tmpl w:val="846EF9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86348"/>
    <w:multiLevelType w:val="hybridMultilevel"/>
    <w:tmpl w:val="0702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9CE22AA"/>
    <w:multiLevelType w:val="hybridMultilevel"/>
    <w:tmpl w:val="27F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A36DF"/>
    <w:multiLevelType w:val="multilevel"/>
    <w:tmpl w:val="EE8E8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DD55C61"/>
    <w:multiLevelType w:val="hybridMultilevel"/>
    <w:tmpl w:val="34BEDF26"/>
    <w:lvl w:ilvl="0" w:tplc="4684BA0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852665"/>
    <w:multiLevelType w:val="hybridMultilevel"/>
    <w:tmpl w:val="65CCC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403B1"/>
    <w:multiLevelType w:val="multilevel"/>
    <w:tmpl w:val="C0E6CBF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70BC2497"/>
    <w:multiLevelType w:val="hybridMultilevel"/>
    <w:tmpl w:val="D0E8C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</w:num>
  <w:num w:numId="6">
    <w:abstractNumId w:val="12"/>
  </w:num>
  <w:num w:numId="7">
    <w:abstractNumId w:val="19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17"/>
  </w:num>
  <w:num w:numId="14">
    <w:abstractNumId w:val="8"/>
  </w:num>
  <w:num w:numId="15">
    <w:abstractNumId w:val="3"/>
  </w:num>
  <w:num w:numId="16">
    <w:abstractNumId w:val="11"/>
  </w:num>
  <w:num w:numId="17">
    <w:abstractNumId w:val="16"/>
  </w:num>
  <w:num w:numId="18">
    <w:abstractNumId w:val="1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9"/>
    <w:rsid w:val="00006B8F"/>
    <w:rsid w:val="000179D3"/>
    <w:rsid w:val="0006333F"/>
    <w:rsid w:val="000A2414"/>
    <w:rsid w:val="000D4E52"/>
    <w:rsid w:val="00102E1E"/>
    <w:rsid w:val="001314C0"/>
    <w:rsid w:val="00142B72"/>
    <w:rsid w:val="001660A1"/>
    <w:rsid w:val="00193B30"/>
    <w:rsid w:val="001A5584"/>
    <w:rsid w:val="001E79F6"/>
    <w:rsid w:val="001F1897"/>
    <w:rsid w:val="001F7C01"/>
    <w:rsid w:val="00206E06"/>
    <w:rsid w:val="00246352"/>
    <w:rsid w:val="002566E6"/>
    <w:rsid w:val="00275B88"/>
    <w:rsid w:val="00294068"/>
    <w:rsid w:val="002D2E02"/>
    <w:rsid w:val="002E10FC"/>
    <w:rsid w:val="00343C3C"/>
    <w:rsid w:val="00375F80"/>
    <w:rsid w:val="003871FA"/>
    <w:rsid w:val="003B1F15"/>
    <w:rsid w:val="003C63FD"/>
    <w:rsid w:val="00406680"/>
    <w:rsid w:val="004500A9"/>
    <w:rsid w:val="004608CE"/>
    <w:rsid w:val="00477D45"/>
    <w:rsid w:val="00484F2A"/>
    <w:rsid w:val="0049532D"/>
    <w:rsid w:val="004A5CA1"/>
    <w:rsid w:val="004B54F4"/>
    <w:rsid w:val="004E1FF3"/>
    <w:rsid w:val="00502766"/>
    <w:rsid w:val="0052531A"/>
    <w:rsid w:val="00541371"/>
    <w:rsid w:val="00542749"/>
    <w:rsid w:val="005659D9"/>
    <w:rsid w:val="006039B0"/>
    <w:rsid w:val="006066FA"/>
    <w:rsid w:val="0069637F"/>
    <w:rsid w:val="006F2D24"/>
    <w:rsid w:val="00703425"/>
    <w:rsid w:val="00726CBC"/>
    <w:rsid w:val="00753EB3"/>
    <w:rsid w:val="007B2D25"/>
    <w:rsid w:val="007B5F89"/>
    <w:rsid w:val="008A7627"/>
    <w:rsid w:val="00900FDD"/>
    <w:rsid w:val="009543B4"/>
    <w:rsid w:val="00970988"/>
    <w:rsid w:val="009F2835"/>
    <w:rsid w:val="009F2F69"/>
    <w:rsid w:val="00A16E5B"/>
    <w:rsid w:val="00A20AD0"/>
    <w:rsid w:val="00A50A3C"/>
    <w:rsid w:val="00A76AA0"/>
    <w:rsid w:val="00B02CC3"/>
    <w:rsid w:val="00B0432B"/>
    <w:rsid w:val="00B064DE"/>
    <w:rsid w:val="00B105D6"/>
    <w:rsid w:val="00B278CD"/>
    <w:rsid w:val="00B33FB3"/>
    <w:rsid w:val="00B76C99"/>
    <w:rsid w:val="00B93430"/>
    <w:rsid w:val="00BC24A3"/>
    <w:rsid w:val="00BF6D44"/>
    <w:rsid w:val="00BF6DF2"/>
    <w:rsid w:val="00C159F0"/>
    <w:rsid w:val="00C8031C"/>
    <w:rsid w:val="00CB72D3"/>
    <w:rsid w:val="00CC4089"/>
    <w:rsid w:val="00CD64FE"/>
    <w:rsid w:val="00D17CC5"/>
    <w:rsid w:val="00D209EF"/>
    <w:rsid w:val="00D4130C"/>
    <w:rsid w:val="00D716C9"/>
    <w:rsid w:val="00D77F39"/>
    <w:rsid w:val="00D93CCA"/>
    <w:rsid w:val="00DA73F5"/>
    <w:rsid w:val="00DD2BA6"/>
    <w:rsid w:val="00DE1093"/>
    <w:rsid w:val="00DF385F"/>
    <w:rsid w:val="00E02494"/>
    <w:rsid w:val="00E61F6A"/>
    <w:rsid w:val="00E67266"/>
    <w:rsid w:val="00E9092D"/>
    <w:rsid w:val="00E9704F"/>
    <w:rsid w:val="00EA1067"/>
    <w:rsid w:val="00EE061D"/>
    <w:rsid w:val="00FC07E6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8C54"/>
  <w15:docId w15:val="{DDA2BAD9-FBCE-44CF-A4E7-D248C5A4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92D"/>
  </w:style>
  <w:style w:type="character" w:styleId="a5">
    <w:name w:val="page number"/>
    <w:rsid w:val="00E9092D"/>
  </w:style>
  <w:style w:type="character" w:styleId="a6">
    <w:name w:val="Hyperlink"/>
    <w:basedOn w:val="a0"/>
    <w:uiPriority w:val="99"/>
    <w:unhideWhenUsed/>
    <w:rsid w:val="00193B3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2E02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25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31A"/>
  </w:style>
  <w:style w:type="paragraph" w:styleId="aa">
    <w:name w:val="Balloon Text"/>
    <w:basedOn w:val="a"/>
    <w:link w:val="ab"/>
    <w:uiPriority w:val="99"/>
    <w:semiHidden/>
    <w:unhideWhenUsed/>
    <w:rsid w:val="0050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2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pobr195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dut.Alm@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pobr1954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dut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4ADC-C9B5-4357-9FD0-6C9CDF03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42</cp:revision>
  <dcterms:created xsi:type="dcterms:W3CDTF">2016-11-15T08:21:00Z</dcterms:created>
  <dcterms:modified xsi:type="dcterms:W3CDTF">2022-03-11T06:36:00Z</dcterms:modified>
</cp:coreProperties>
</file>